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9505"/>
      </w:tblGrid>
      <w:tr w:rsidR="00944153" w:rsidRPr="00944153" w:rsidTr="00944153">
        <w:trPr>
          <w:tblCellSpacing w:w="0" w:type="dxa"/>
        </w:trPr>
        <w:tc>
          <w:tcPr>
            <w:tcW w:w="3250" w:type="pct"/>
            <w:tcBorders>
              <w:top w:val="nil"/>
              <w:left w:val="nil"/>
              <w:bottom w:val="nil"/>
              <w:right w:val="nil"/>
            </w:tcBorders>
            <w:shd w:val="clear" w:color="auto" w:fill="FFFFFF"/>
            <w:tcMar>
              <w:top w:w="75" w:type="dxa"/>
              <w:left w:w="75" w:type="dxa"/>
              <w:bottom w:w="75" w:type="dxa"/>
              <w:right w:w="75" w:type="dxa"/>
            </w:tcMar>
            <w:vAlign w:val="center"/>
            <w:hideMark/>
          </w:tcPr>
          <w:p w:rsidR="00944153" w:rsidRPr="00944153" w:rsidRDefault="00944153" w:rsidP="00944153">
            <w:pPr>
              <w:spacing w:after="0" w:line="240" w:lineRule="auto"/>
              <w:jc w:val="both"/>
              <w:rPr>
                <w:rFonts w:ascii="Tahoma" w:eastAsia="Times New Roman" w:hAnsi="Tahoma" w:cs="Tahoma"/>
                <w:color w:val="000000"/>
                <w:spacing w:val="15"/>
                <w:sz w:val="20"/>
                <w:szCs w:val="20"/>
                <w:lang w:eastAsia="ru-RU"/>
              </w:rPr>
            </w:pPr>
            <w:r w:rsidRPr="00944153">
              <w:rPr>
                <w:rFonts w:ascii="Tahoma" w:eastAsia="Times New Roman" w:hAnsi="Tahoma" w:cs="Tahoma"/>
                <w:b/>
                <w:bCs/>
                <w:color w:val="666666"/>
                <w:spacing w:val="15"/>
                <w:sz w:val="20"/>
                <w:szCs w:val="20"/>
                <w:lang w:eastAsia="ru-RU"/>
              </w:rPr>
              <w:t>Нагибина М. И. Чудеса для детей из ненужных вещей</w:t>
            </w:r>
            <w:r w:rsidRPr="00944153">
              <w:rPr>
                <w:rFonts w:ascii="Tahoma" w:eastAsia="Times New Roman" w:hAnsi="Tahoma" w:cs="Tahoma"/>
                <w:color w:val="000000"/>
                <w:spacing w:val="15"/>
                <w:sz w:val="20"/>
                <w:szCs w:val="20"/>
                <w:lang w:eastAsia="ru-RU"/>
              </w:rPr>
              <w:t>.</w:t>
            </w:r>
            <w:r w:rsidRPr="00944153">
              <w:rPr>
                <w:rFonts w:ascii="Tahoma" w:eastAsia="Times New Roman" w:hAnsi="Tahoma" w:cs="Tahoma"/>
                <w:color w:val="000000"/>
                <w:spacing w:val="15"/>
                <w:sz w:val="20"/>
                <w:szCs w:val="20"/>
                <w:lang w:eastAsia="ru-RU"/>
              </w:rPr>
              <w:br/>
              <w:t>      Популярное пособие для родителей и педагогов / Художники М. В. Душин, В. Н. Куров. — Ярославль: Академия развития: Академия, К°: Академия Холдинг, 2000. — 192 с.: ил. — (Серия: «Вместе учимся мастерить»).</w:t>
            </w:r>
            <w:r w:rsidRPr="00944153">
              <w:rPr>
                <w:rFonts w:ascii="Tahoma" w:eastAsia="Times New Roman" w:hAnsi="Tahoma" w:cs="Tahoma"/>
                <w:color w:val="000000"/>
                <w:spacing w:val="15"/>
                <w:sz w:val="20"/>
                <w:szCs w:val="20"/>
                <w:lang w:eastAsia="ru-RU"/>
              </w:rPr>
              <w:br/>
              <w:t>      В этой книге родители найдут интересные идеи об использовании самых необычных материалов и ряда технологий в изобразительном творчестве детей дошкольного и младшего школьного возраста. Этот текст может служить подспорьем для изготовления игрушек родителями.</w:t>
            </w:r>
          </w:p>
        </w:tc>
      </w:tr>
      <w:tr w:rsidR="00944153" w:rsidRPr="00944153" w:rsidTr="00944153">
        <w:trPr>
          <w:tblCellSpacing w:w="0" w:type="dxa"/>
        </w:trPr>
        <w:tc>
          <w:tcPr>
            <w:tcW w:w="0" w:type="auto"/>
            <w:shd w:val="clear" w:color="auto" w:fill="FFFFFF"/>
            <w:tcMar>
              <w:top w:w="75" w:type="dxa"/>
              <w:left w:w="75" w:type="dxa"/>
              <w:bottom w:w="75" w:type="dxa"/>
              <w:right w:w="75" w:type="dxa"/>
            </w:tcMar>
            <w:vAlign w:val="center"/>
            <w:hideMark/>
          </w:tcPr>
          <w:p w:rsidR="00944153" w:rsidRPr="00944153" w:rsidRDefault="00944153" w:rsidP="00944153">
            <w:pPr>
              <w:spacing w:after="0" w:line="240" w:lineRule="auto"/>
              <w:jc w:val="both"/>
              <w:rPr>
                <w:rFonts w:ascii="Tahoma" w:eastAsia="Times New Roman" w:hAnsi="Tahoma" w:cs="Tahoma"/>
                <w:color w:val="000000"/>
                <w:spacing w:val="15"/>
                <w:sz w:val="20"/>
                <w:szCs w:val="20"/>
                <w:lang w:eastAsia="ru-RU"/>
              </w:rPr>
            </w:pPr>
            <w:r w:rsidRPr="00944153">
              <w:rPr>
                <w:rFonts w:ascii="Tahoma" w:eastAsia="Times New Roman" w:hAnsi="Tahoma" w:cs="Tahoma"/>
                <w:color w:val="000000"/>
                <w:spacing w:val="15"/>
                <w:sz w:val="20"/>
                <w:szCs w:val="20"/>
                <w:lang w:eastAsia="ru-RU"/>
              </w:rPr>
              <w:t> </w:t>
            </w:r>
          </w:p>
        </w:tc>
      </w:tr>
      <w:tr w:rsidR="00944153" w:rsidRPr="00944153" w:rsidTr="00944153">
        <w:trPr>
          <w:tblCellSpacing w:w="0" w:type="dxa"/>
        </w:trPr>
        <w:tc>
          <w:tcPr>
            <w:tcW w:w="3500" w:type="pct"/>
            <w:shd w:val="clear" w:color="auto" w:fill="FFFFFF"/>
            <w:tcMar>
              <w:top w:w="75" w:type="dxa"/>
              <w:left w:w="75" w:type="dxa"/>
              <w:bottom w:w="75" w:type="dxa"/>
              <w:right w:w="75" w:type="dxa"/>
            </w:tcMar>
            <w:vAlign w:val="center"/>
            <w:hideMark/>
          </w:tcPr>
          <w:p w:rsidR="00944153" w:rsidRPr="00944153" w:rsidRDefault="00944153" w:rsidP="00944153">
            <w:pPr>
              <w:spacing w:after="0" w:line="240" w:lineRule="auto"/>
              <w:jc w:val="both"/>
              <w:rPr>
                <w:rFonts w:ascii="Tahoma" w:eastAsia="Times New Roman" w:hAnsi="Tahoma" w:cs="Tahoma"/>
                <w:color w:val="000000"/>
                <w:spacing w:val="15"/>
                <w:sz w:val="20"/>
                <w:szCs w:val="20"/>
                <w:lang w:eastAsia="ru-RU"/>
              </w:rPr>
            </w:pPr>
            <w:r w:rsidRPr="00944153">
              <w:rPr>
                <w:rFonts w:ascii="Tahoma" w:eastAsia="Times New Roman" w:hAnsi="Tahoma" w:cs="Tahoma"/>
                <w:b/>
                <w:bCs/>
                <w:color w:val="666666"/>
                <w:spacing w:val="15"/>
                <w:sz w:val="20"/>
                <w:szCs w:val="20"/>
                <w:lang w:eastAsia="ru-RU"/>
              </w:rPr>
              <w:t>Баенская Е.Р., Разенкова Ю.А., Выродова И.А. Мы: общение и игра взрослого с младенцем; Книга для родителей</w:t>
            </w:r>
            <w:r w:rsidRPr="00944153">
              <w:rPr>
                <w:rFonts w:ascii="Tahoma" w:eastAsia="Times New Roman" w:hAnsi="Tahoma" w:cs="Tahoma"/>
                <w:color w:val="000000"/>
                <w:spacing w:val="15"/>
                <w:sz w:val="20"/>
                <w:szCs w:val="20"/>
                <w:lang w:eastAsia="ru-RU"/>
              </w:rPr>
              <w:t>. </w:t>
            </w:r>
            <w:r w:rsidRPr="00944153">
              <w:rPr>
                <w:rFonts w:ascii="Tahoma" w:eastAsia="Times New Roman" w:hAnsi="Tahoma" w:cs="Tahoma"/>
                <w:color w:val="000000"/>
                <w:spacing w:val="15"/>
                <w:sz w:val="20"/>
                <w:szCs w:val="20"/>
                <w:lang w:eastAsia="ru-RU"/>
              </w:rPr>
              <w:br/>
              <w:t>М.: , 000 «Полиграф сервис», 2002. — 132 с. ISBN 5-86388-052-Х.</w:t>
            </w:r>
            <w:r w:rsidRPr="00944153">
              <w:rPr>
                <w:rFonts w:ascii="Tahoma" w:eastAsia="Times New Roman" w:hAnsi="Tahoma" w:cs="Tahoma"/>
                <w:color w:val="000000"/>
                <w:spacing w:val="15"/>
                <w:sz w:val="20"/>
                <w:szCs w:val="20"/>
                <w:lang w:eastAsia="ru-RU"/>
              </w:rPr>
              <w:br/>
              <w:t>      В книге описаны психологические особенности общения матери и младенца. Рассмотрены этапы становления эмоциональной сферы ребенка, выделены признаки ее благополучного развития. Опираясь на традиционные способы взаимодействия взрослого с младенцем, авторы предлагают систему игр, направленную на развитие и воспитание маленького ребенка. </w:t>
            </w:r>
            <w:r w:rsidRPr="00944153">
              <w:rPr>
                <w:rFonts w:ascii="Tahoma" w:eastAsia="Times New Roman" w:hAnsi="Tahoma" w:cs="Tahoma"/>
                <w:color w:val="000000"/>
                <w:spacing w:val="15"/>
                <w:sz w:val="20"/>
                <w:szCs w:val="20"/>
                <w:lang w:eastAsia="ru-RU"/>
              </w:rPr>
              <w:br/>
              <w:t>      Книга адресована прежде всего родителям, а также воспитателям, психологам и учителям-дефектологам детских дошкольных учреждений</w:t>
            </w:r>
          </w:p>
        </w:tc>
      </w:tr>
      <w:tr w:rsidR="00944153" w:rsidRPr="00944153" w:rsidTr="00944153">
        <w:trPr>
          <w:tblCellSpacing w:w="0" w:type="dxa"/>
        </w:trPr>
        <w:tc>
          <w:tcPr>
            <w:tcW w:w="0" w:type="auto"/>
            <w:shd w:val="clear" w:color="auto" w:fill="FFFFFF"/>
            <w:tcMar>
              <w:top w:w="75" w:type="dxa"/>
              <w:left w:w="75" w:type="dxa"/>
              <w:bottom w:w="75" w:type="dxa"/>
              <w:right w:w="75" w:type="dxa"/>
            </w:tcMar>
            <w:vAlign w:val="center"/>
            <w:hideMark/>
          </w:tcPr>
          <w:p w:rsidR="00944153" w:rsidRPr="00944153" w:rsidRDefault="00944153" w:rsidP="00944153">
            <w:pPr>
              <w:spacing w:after="0" w:line="240" w:lineRule="auto"/>
              <w:jc w:val="both"/>
              <w:rPr>
                <w:rFonts w:ascii="Tahoma" w:eastAsia="Times New Roman" w:hAnsi="Tahoma" w:cs="Tahoma"/>
                <w:color w:val="000000"/>
                <w:spacing w:val="15"/>
                <w:sz w:val="20"/>
                <w:szCs w:val="20"/>
                <w:lang w:eastAsia="ru-RU"/>
              </w:rPr>
            </w:pPr>
            <w:r w:rsidRPr="00944153">
              <w:rPr>
                <w:rFonts w:ascii="Tahoma" w:eastAsia="Times New Roman" w:hAnsi="Tahoma" w:cs="Tahoma"/>
                <w:color w:val="000000"/>
                <w:spacing w:val="15"/>
                <w:sz w:val="20"/>
                <w:szCs w:val="20"/>
                <w:lang w:eastAsia="ru-RU"/>
              </w:rPr>
              <w:t> </w:t>
            </w:r>
          </w:p>
        </w:tc>
      </w:tr>
      <w:tr w:rsidR="00944153" w:rsidRPr="00944153" w:rsidTr="00944153">
        <w:trPr>
          <w:tblCellSpacing w:w="0" w:type="dxa"/>
        </w:trPr>
        <w:tc>
          <w:tcPr>
            <w:tcW w:w="3500" w:type="pct"/>
            <w:shd w:val="clear" w:color="auto" w:fill="FFFFFF"/>
            <w:tcMar>
              <w:top w:w="75" w:type="dxa"/>
              <w:left w:w="75" w:type="dxa"/>
              <w:bottom w:w="75" w:type="dxa"/>
              <w:right w:w="75" w:type="dxa"/>
            </w:tcMar>
            <w:vAlign w:val="center"/>
            <w:hideMark/>
          </w:tcPr>
          <w:p w:rsidR="00944153" w:rsidRPr="00944153" w:rsidRDefault="00944153" w:rsidP="00944153">
            <w:pPr>
              <w:spacing w:after="0" w:line="240" w:lineRule="auto"/>
              <w:jc w:val="both"/>
              <w:rPr>
                <w:rFonts w:ascii="Tahoma" w:eastAsia="Times New Roman" w:hAnsi="Tahoma" w:cs="Tahoma"/>
                <w:color w:val="000000"/>
                <w:spacing w:val="15"/>
                <w:sz w:val="20"/>
                <w:szCs w:val="20"/>
                <w:lang w:eastAsia="ru-RU"/>
              </w:rPr>
            </w:pPr>
            <w:r w:rsidRPr="00944153">
              <w:rPr>
                <w:rFonts w:ascii="Tahoma" w:eastAsia="Times New Roman" w:hAnsi="Tahoma" w:cs="Tahoma"/>
                <w:b/>
                <w:bCs/>
                <w:color w:val="666666"/>
                <w:spacing w:val="15"/>
                <w:sz w:val="20"/>
                <w:szCs w:val="20"/>
                <w:lang w:eastAsia="ru-RU"/>
              </w:rPr>
              <w:t>Наши руки не для скуки. ПОДЕЛКИ: папье-маше, бумажные цветы. Рэй Гибсон</w:t>
            </w:r>
            <w:r w:rsidRPr="00944153">
              <w:rPr>
                <w:rFonts w:ascii="Tahoma" w:eastAsia="Times New Roman" w:hAnsi="Tahoma" w:cs="Tahoma"/>
                <w:color w:val="000000"/>
                <w:spacing w:val="15"/>
                <w:sz w:val="20"/>
                <w:szCs w:val="20"/>
                <w:lang w:eastAsia="ru-RU"/>
              </w:rPr>
              <w:t> </w:t>
            </w:r>
            <w:r w:rsidRPr="00944153">
              <w:rPr>
                <w:rFonts w:ascii="Tahoma" w:eastAsia="Times New Roman" w:hAnsi="Tahoma" w:cs="Tahoma"/>
                <w:color w:val="000000"/>
                <w:spacing w:val="15"/>
                <w:sz w:val="20"/>
                <w:szCs w:val="20"/>
                <w:lang w:eastAsia="ru-RU"/>
              </w:rPr>
              <w:br/>
              <w:t>      Перевод с английского П.Я. Гальперштейна.</w:t>
            </w:r>
            <w:r w:rsidRPr="00944153">
              <w:rPr>
                <w:rFonts w:ascii="Tahoma" w:eastAsia="Times New Roman" w:hAnsi="Tahoma" w:cs="Tahoma"/>
                <w:color w:val="000000"/>
                <w:spacing w:val="15"/>
                <w:sz w:val="20"/>
                <w:szCs w:val="20"/>
                <w:lang w:eastAsia="ru-RU"/>
              </w:rPr>
              <w:br/>
              <w:t>      Редакторы: Черил ЭВАНС, при участии Файоны Уайт, Оформление: Роберт Уолстер и Джейн Фелстид, Ян Мак-Ни Фотографии: Аманда Хейвуд, Иллюстрации: Прю Гринер, Редактор серии: Черил Эванс </w:t>
            </w:r>
            <w:r w:rsidRPr="00944153">
              <w:rPr>
                <w:rFonts w:ascii="Tahoma" w:eastAsia="Times New Roman" w:hAnsi="Tahoma" w:cs="Tahoma"/>
                <w:color w:val="000000"/>
                <w:spacing w:val="15"/>
                <w:sz w:val="20"/>
                <w:szCs w:val="20"/>
                <w:lang w:eastAsia="ru-RU"/>
              </w:rPr>
              <w:br/>
              <w:t>      Изд-во «Росмэн» 1998 г </w:t>
            </w:r>
            <w:r w:rsidRPr="00944153">
              <w:rPr>
                <w:rFonts w:ascii="Tahoma" w:eastAsia="Times New Roman" w:hAnsi="Tahoma" w:cs="Tahoma"/>
                <w:color w:val="000000"/>
                <w:spacing w:val="15"/>
                <w:sz w:val="20"/>
                <w:szCs w:val="20"/>
                <w:lang w:eastAsia="ru-RU"/>
              </w:rPr>
              <w:br/>
              <w:t>      В этой книге из серии «Наши руки не для скуки» предложен курс занятий по развитию у детей навыков ручного труда. Однако, с большим успехом родители ее могут использовать в качестве руководства по изготовлению поделок из папье-маше и бумаги.</w:t>
            </w:r>
          </w:p>
        </w:tc>
      </w:tr>
      <w:tr w:rsidR="00944153" w:rsidRPr="00944153" w:rsidTr="00944153">
        <w:trPr>
          <w:tblCellSpacing w:w="0" w:type="dxa"/>
        </w:trPr>
        <w:tc>
          <w:tcPr>
            <w:tcW w:w="0" w:type="auto"/>
            <w:shd w:val="clear" w:color="auto" w:fill="FFFFFF"/>
            <w:tcMar>
              <w:top w:w="75" w:type="dxa"/>
              <w:left w:w="75" w:type="dxa"/>
              <w:bottom w:w="75" w:type="dxa"/>
              <w:right w:w="75" w:type="dxa"/>
            </w:tcMar>
            <w:vAlign w:val="center"/>
            <w:hideMark/>
          </w:tcPr>
          <w:p w:rsidR="00944153" w:rsidRPr="00944153" w:rsidRDefault="00944153" w:rsidP="00944153">
            <w:pPr>
              <w:spacing w:after="0" w:line="240" w:lineRule="auto"/>
              <w:jc w:val="both"/>
              <w:rPr>
                <w:rFonts w:ascii="Tahoma" w:eastAsia="Times New Roman" w:hAnsi="Tahoma" w:cs="Tahoma"/>
                <w:color w:val="000000"/>
                <w:spacing w:val="15"/>
                <w:sz w:val="20"/>
                <w:szCs w:val="20"/>
                <w:lang w:eastAsia="ru-RU"/>
              </w:rPr>
            </w:pPr>
            <w:r w:rsidRPr="00944153">
              <w:rPr>
                <w:rFonts w:ascii="Tahoma" w:eastAsia="Times New Roman" w:hAnsi="Tahoma" w:cs="Tahoma"/>
                <w:color w:val="000000"/>
                <w:spacing w:val="15"/>
                <w:sz w:val="20"/>
                <w:szCs w:val="20"/>
                <w:lang w:eastAsia="ru-RU"/>
              </w:rPr>
              <w:t> </w:t>
            </w:r>
          </w:p>
        </w:tc>
      </w:tr>
      <w:tr w:rsidR="00944153" w:rsidRPr="00944153" w:rsidTr="00944153">
        <w:trPr>
          <w:tblCellSpacing w:w="0" w:type="dxa"/>
        </w:trPr>
        <w:tc>
          <w:tcPr>
            <w:tcW w:w="3500" w:type="pct"/>
            <w:shd w:val="clear" w:color="auto" w:fill="FFFFFF"/>
            <w:tcMar>
              <w:top w:w="75" w:type="dxa"/>
              <w:left w:w="75" w:type="dxa"/>
              <w:bottom w:w="75" w:type="dxa"/>
              <w:right w:w="75" w:type="dxa"/>
            </w:tcMar>
            <w:vAlign w:val="center"/>
            <w:hideMark/>
          </w:tcPr>
          <w:p w:rsidR="00944153" w:rsidRPr="00944153" w:rsidRDefault="00944153" w:rsidP="00944153">
            <w:pPr>
              <w:spacing w:after="0" w:line="240" w:lineRule="auto"/>
              <w:jc w:val="both"/>
              <w:rPr>
                <w:rFonts w:ascii="Tahoma" w:eastAsia="Times New Roman" w:hAnsi="Tahoma" w:cs="Tahoma"/>
                <w:color w:val="000000"/>
                <w:spacing w:val="15"/>
                <w:sz w:val="20"/>
                <w:szCs w:val="20"/>
                <w:lang w:eastAsia="ru-RU"/>
              </w:rPr>
            </w:pPr>
            <w:r w:rsidRPr="00944153">
              <w:rPr>
                <w:rFonts w:ascii="Tahoma" w:eastAsia="Times New Roman" w:hAnsi="Tahoma" w:cs="Tahoma"/>
                <w:b/>
                <w:bCs/>
                <w:color w:val="666666"/>
                <w:spacing w:val="15"/>
                <w:sz w:val="20"/>
                <w:szCs w:val="20"/>
                <w:lang w:eastAsia="ru-RU"/>
              </w:rPr>
              <w:t>Борисенко М. Г., Датешидзе Т. А., Лукина Н. А. Учимся слушать и слышать</w:t>
            </w:r>
            <w:r w:rsidRPr="00944153">
              <w:rPr>
                <w:rFonts w:ascii="Tahoma" w:eastAsia="Times New Roman" w:hAnsi="Tahoma" w:cs="Tahoma"/>
                <w:color w:val="000000"/>
                <w:spacing w:val="15"/>
                <w:sz w:val="20"/>
                <w:szCs w:val="20"/>
                <w:lang w:eastAsia="ru-RU"/>
              </w:rPr>
              <w:t>.</w:t>
            </w:r>
            <w:r w:rsidRPr="00944153">
              <w:rPr>
                <w:rFonts w:ascii="Tahoma" w:eastAsia="Times New Roman" w:hAnsi="Tahoma" w:cs="Tahoma"/>
                <w:color w:val="000000"/>
                <w:spacing w:val="15"/>
                <w:sz w:val="20"/>
                <w:szCs w:val="20"/>
                <w:lang w:eastAsia="ru-RU"/>
              </w:rPr>
              <w:br/>
              <w:t>СПб.: «Паритет», 2003.— 144 с.— (Серия «Рождаюсь. Расту. Развиваюсь»). ISBN 5-93437-140-1</w:t>
            </w:r>
            <w:r w:rsidRPr="00944153">
              <w:rPr>
                <w:rFonts w:ascii="Tahoma" w:eastAsia="Times New Roman" w:hAnsi="Tahoma" w:cs="Tahoma"/>
                <w:color w:val="000000"/>
                <w:spacing w:val="15"/>
                <w:sz w:val="20"/>
                <w:szCs w:val="20"/>
                <w:lang w:eastAsia="ru-RU"/>
              </w:rPr>
              <w:br/>
              <w:t>      Пособие содержит сведения по развитию слухового восприятия, внимания и памяти в соответствии с периодами возрастного развития ребенка от рождения до трех лет, наиболее благоприятными для освоения определенных видов деятельности. С учетом возрастных особенностей описаны скрининговые обследования слуха у детей первого, второго и третьего годов жизни. </w:t>
            </w:r>
            <w:r w:rsidRPr="00944153">
              <w:rPr>
                <w:rFonts w:ascii="Tahoma" w:eastAsia="Times New Roman" w:hAnsi="Tahoma" w:cs="Tahoma"/>
                <w:color w:val="000000"/>
                <w:spacing w:val="15"/>
                <w:sz w:val="20"/>
                <w:szCs w:val="20"/>
                <w:lang w:eastAsia="ru-RU"/>
              </w:rPr>
              <w:br/>
              <w:t>      В каждом возрастном периоде даны различные виды игр на формирование слуха у детей. Дидактические игры составлены с учетом лексических тем и сочетаются с работой по развитию речи детей раннего возраста.</w:t>
            </w:r>
          </w:p>
        </w:tc>
      </w:tr>
      <w:tr w:rsidR="00944153" w:rsidRPr="00944153" w:rsidTr="00944153">
        <w:trPr>
          <w:tblCellSpacing w:w="0" w:type="dxa"/>
        </w:trPr>
        <w:tc>
          <w:tcPr>
            <w:tcW w:w="0" w:type="auto"/>
            <w:shd w:val="clear" w:color="auto" w:fill="FFFFFF"/>
            <w:tcMar>
              <w:top w:w="75" w:type="dxa"/>
              <w:left w:w="75" w:type="dxa"/>
              <w:bottom w:w="75" w:type="dxa"/>
              <w:right w:w="75" w:type="dxa"/>
            </w:tcMar>
            <w:vAlign w:val="center"/>
            <w:hideMark/>
          </w:tcPr>
          <w:p w:rsidR="00944153" w:rsidRPr="00944153" w:rsidRDefault="00944153" w:rsidP="00944153">
            <w:pPr>
              <w:spacing w:after="0" w:line="240" w:lineRule="auto"/>
              <w:jc w:val="both"/>
              <w:rPr>
                <w:rFonts w:ascii="Tahoma" w:eastAsia="Times New Roman" w:hAnsi="Tahoma" w:cs="Tahoma"/>
                <w:color w:val="000000"/>
                <w:spacing w:val="15"/>
                <w:sz w:val="20"/>
                <w:szCs w:val="20"/>
                <w:lang w:eastAsia="ru-RU"/>
              </w:rPr>
            </w:pPr>
            <w:r w:rsidRPr="00944153">
              <w:rPr>
                <w:rFonts w:ascii="Tahoma" w:eastAsia="Times New Roman" w:hAnsi="Tahoma" w:cs="Tahoma"/>
                <w:color w:val="000000"/>
                <w:spacing w:val="15"/>
                <w:sz w:val="20"/>
                <w:szCs w:val="20"/>
                <w:lang w:eastAsia="ru-RU"/>
              </w:rPr>
              <w:t> </w:t>
            </w:r>
          </w:p>
        </w:tc>
      </w:tr>
      <w:tr w:rsidR="00944153" w:rsidRPr="00944153" w:rsidTr="00944153">
        <w:trPr>
          <w:tblCellSpacing w:w="0" w:type="dxa"/>
        </w:trPr>
        <w:tc>
          <w:tcPr>
            <w:tcW w:w="3500" w:type="pct"/>
            <w:shd w:val="clear" w:color="auto" w:fill="FFFFFF"/>
            <w:tcMar>
              <w:top w:w="75" w:type="dxa"/>
              <w:left w:w="75" w:type="dxa"/>
              <w:bottom w:w="75" w:type="dxa"/>
              <w:right w:w="75" w:type="dxa"/>
            </w:tcMar>
            <w:vAlign w:val="center"/>
            <w:hideMark/>
          </w:tcPr>
          <w:p w:rsidR="00944153" w:rsidRPr="00944153" w:rsidRDefault="00944153" w:rsidP="00944153">
            <w:pPr>
              <w:spacing w:after="0" w:line="240" w:lineRule="auto"/>
              <w:jc w:val="both"/>
              <w:rPr>
                <w:rFonts w:ascii="Tahoma" w:eastAsia="Times New Roman" w:hAnsi="Tahoma" w:cs="Tahoma"/>
                <w:color w:val="000000"/>
                <w:spacing w:val="15"/>
                <w:sz w:val="20"/>
                <w:szCs w:val="20"/>
                <w:lang w:eastAsia="ru-RU"/>
              </w:rPr>
            </w:pPr>
            <w:r w:rsidRPr="00944153">
              <w:rPr>
                <w:rFonts w:ascii="Tahoma" w:eastAsia="Times New Roman" w:hAnsi="Tahoma" w:cs="Tahoma"/>
                <w:b/>
                <w:bCs/>
                <w:color w:val="666666"/>
                <w:spacing w:val="15"/>
                <w:sz w:val="20"/>
                <w:szCs w:val="20"/>
                <w:lang w:eastAsia="ru-RU"/>
              </w:rPr>
              <w:t>Кард В., Петров С. Сказки из пластилина</w:t>
            </w:r>
            <w:r w:rsidRPr="00944153">
              <w:rPr>
                <w:rFonts w:ascii="Tahoma" w:eastAsia="Times New Roman" w:hAnsi="Tahoma" w:cs="Tahoma"/>
                <w:color w:val="000000"/>
                <w:spacing w:val="15"/>
                <w:sz w:val="20"/>
                <w:szCs w:val="20"/>
                <w:lang w:eastAsia="ru-RU"/>
              </w:rPr>
              <w:t>.</w:t>
            </w:r>
            <w:r w:rsidRPr="00944153">
              <w:rPr>
                <w:rFonts w:ascii="Tahoma" w:eastAsia="Times New Roman" w:hAnsi="Tahoma" w:cs="Tahoma"/>
                <w:color w:val="000000"/>
                <w:spacing w:val="15"/>
                <w:sz w:val="20"/>
                <w:szCs w:val="20"/>
                <w:lang w:eastAsia="ru-RU"/>
              </w:rPr>
              <w:br/>
              <w:t>СПб.: ЗАО «Валери СПб», 1997 — 160 с. с илл. (Серия «Учить и воспитывать, развлекая») ISBN 5-86188-011-5</w:t>
            </w:r>
            <w:r w:rsidRPr="00944153">
              <w:rPr>
                <w:rFonts w:ascii="Tahoma" w:eastAsia="Times New Roman" w:hAnsi="Tahoma" w:cs="Tahoma"/>
                <w:color w:val="000000"/>
                <w:spacing w:val="15"/>
                <w:sz w:val="20"/>
                <w:szCs w:val="20"/>
                <w:lang w:eastAsia="ru-RU"/>
              </w:rPr>
              <w:br/>
              <w:t>      В книге изложена методика лепки из пластилина, которая наиболее полно отражает следующие принципы: как работать с пластилином, как сделать занятия интересными для детей, как превратить труд в игру, сказку. Авторы предлагаемой методики используют свои разработки в детских садах и младших классах средней школы. </w:t>
            </w:r>
            <w:r w:rsidRPr="00944153">
              <w:rPr>
                <w:rFonts w:ascii="Tahoma" w:eastAsia="Times New Roman" w:hAnsi="Tahoma" w:cs="Tahoma"/>
                <w:color w:val="000000"/>
                <w:spacing w:val="15"/>
                <w:sz w:val="20"/>
                <w:szCs w:val="20"/>
                <w:lang w:eastAsia="ru-RU"/>
              </w:rPr>
              <w:br/>
              <w:t>      Материал приводится в доступной, занимательной форме, с большим количеством иллюстраций, что делает книгу привлекательной для детей и их родителей.</w:t>
            </w:r>
          </w:p>
        </w:tc>
      </w:tr>
      <w:tr w:rsidR="00944153" w:rsidRPr="00944153" w:rsidTr="00944153">
        <w:trPr>
          <w:tblCellSpacing w:w="0" w:type="dxa"/>
        </w:trPr>
        <w:tc>
          <w:tcPr>
            <w:tcW w:w="0" w:type="auto"/>
            <w:shd w:val="clear" w:color="auto" w:fill="FFFFFF"/>
            <w:tcMar>
              <w:top w:w="75" w:type="dxa"/>
              <w:left w:w="75" w:type="dxa"/>
              <w:bottom w:w="75" w:type="dxa"/>
              <w:right w:w="75" w:type="dxa"/>
            </w:tcMar>
            <w:vAlign w:val="center"/>
            <w:hideMark/>
          </w:tcPr>
          <w:p w:rsidR="00944153" w:rsidRPr="00944153" w:rsidRDefault="00944153" w:rsidP="00944153">
            <w:pPr>
              <w:spacing w:after="0" w:line="240" w:lineRule="auto"/>
              <w:jc w:val="both"/>
              <w:rPr>
                <w:rFonts w:ascii="Tahoma" w:eastAsia="Times New Roman" w:hAnsi="Tahoma" w:cs="Tahoma"/>
                <w:color w:val="000000"/>
                <w:spacing w:val="15"/>
                <w:sz w:val="20"/>
                <w:szCs w:val="20"/>
                <w:lang w:eastAsia="ru-RU"/>
              </w:rPr>
            </w:pPr>
            <w:r w:rsidRPr="00944153">
              <w:rPr>
                <w:rFonts w:ascii="Tahoma" w:eastAsia="Times New Roman" w:hAnsi="Tahoma" w:cs="Tahoma"/>
                <w:color w:val="000000"/>
                <w:spacing w:val="15"/>
                <w:sz w:val="20"/>
                <w:szCs w:val="20"/>
                <w:lang w:eastAsia="ru-RU"/>
              </w:rPr>
              <w:lastRenderedPageBreak/>
              <w:t> </w:t>
            </w:r>
          </w:p>
        </w:tc>
      </w:tr>
      <w:tr w:rsidR="00944153" w:rsidRPr="00944153" w:rsidTr="00944153">
        <w:trPr>
          <w:tblCellSpacing w:w="0" w:type="dxa"/>
        </w:trPr>
        <w:tc>
          <w:tcPr>
            <w:tcW w:w="3500" w:type="pct"/>
            <w:shd w:val="clear" w:color="auto" w:fill="FFFFFF"/>
            <w:tcMar>
              <w:top w:w="75" w:type="dxa"/>
              <w:left w:w="75" w:type="dxa"/>
              <w:bottom w:w="75" w:type="dxa"/>
              <w:right w:w="75" w:type="dxa"/>
            </w:tcMar>
            <w:vAlign w:val="center"/>
            <w:hideMark/>
          </w:tcPr>
          <w:p w:rsidR="00944153" w:rsidRPr="00944153" w:rsidRDefault="00944153" w:rsidP="00944153">
            <w:pPr>
              <w:spacing w:after="0" w:line="240" w:lineRule="auto"/>
              <w:jc w:val="both"/>
              <w:rPr>
                <w:rFonts w:ascii="Tahoma" w:eastAsia="Times New Roman" w:hAnsi="Tahoma" w:cs="Tahoma"/>
                <w:color w:val="000000"/>
                <w:spacing w:val="15"/>
                <w:sz w:val="20"/>
                <w:szCs w:val="20"/>
                <w:lang w:eastAsia="ru-RU"/>
              </w:rPr>
            </w:pPr>
            <w:r w:rsidRPr="00944153">
              <w:rPr>
                <w:rFonts w:ascii="Tahoma" w:eastAsia="Times New Roman" w:hAnsi="Tahoma" w:cs="Tahoma"/>
                <w:b/>
                <w:bCs/>
                <w:color w:val="666666"/>
                <w:spacing w:val="15"/>
                <w:sz w:val="20"/>
                <w:szCs w:val="20"/>
                <w:lang w:eastAsia="ru-RU"/>
              </w:rPr>
              <w:t>Нагибина М. И. Из простой бумаги мастерим как маги. </w:t>
            </w:r>
            <w:r w:rsidRPr="00944153">
              <w:rPr>
                <w:rFonts w:ascii="Tahoma" w:eastAsia="Times New Roman" w:hAnsi="Tahoma" w:cs="Tahoma"/>
                <w:color w:val="000000"/>
                <w:spacing w:val="15"/>
                <w:sz w:val="20"/>
                <w:szCs w:val="20"/>
                <w:lang w:eastAsia="ru-RU"/>
              </w:rPr>
              <w:br/>
              <w:t>      Популярное пособие для родителей и педагогов / Художники М. В. Душин, В. Н. Куров.–Ярославль: Академия развития: Академия, К°: Академия Холдинг, 2000. –224 с.: ил.–(Серия: "Вместе учимся мастерить")</w:t>
            </w:r>
            <w:r w:rsidRPr="00944153">
              <w:rPr>
                <w:rFonts w:ascii="Tahoma" w:eastAsia="Times New Roman" w:hAnsi="Tahoma" w:cs="Tahoma"/>
                <w:color w:val="000000"/>
                <w:spacing w:val="15"/>
                <w:sz w:val="20"/>
                <w:szCs w:val="20"/>
                <w:lang w:eastAsia="ru-RU"/>
              </w:rPr>
              <w:br/>
              <w:t>      В книге из серии «Вместе учимся мастерить» рассматриваются разнообразные изделия из бумаги и картона. Читатели найдут для себя информацию о выполнении подарков и сувениров, познакомятся с особенностями их сборки и оформления. Предлагаемые изделия могут быть выполнены детьми дошкольного и младшего школьного возраста как вместе с родителями, педагогами, так и самостоятельно.</w:t>
            </w:r>
          </w:p>
        </w:tc>
      </w:tr>
      <w:tr w:rsidR="00944153" w:rsidRPr="00944153" w:rsidTr="00944153">
        <w:trPr>
          <w:tblCellSpacing w:w="0" w:type="dxa"/>
        </w:trPr>
        <w:tc>
          <w:tcPr>
            <w:tcW w:w="0" w:type="auto"/>
            <w:shd w:val="clear" w:color="auto" w:fill="FFFFFF"/>
            <w:tcMar>
              <w:top w:w="75" w:type="dxa"/>
              <w:left w:w="75" w:type="dxa"/>
              <w:bottom w:w="75" w:type="dxa"/>
              <w:right w:w="75" w:type="dxa"/>
            </w:tcMar>
            <w:vAlign w:val="center"/>
            <w:hideMark/>
          </w:tcPr>
          <w:p w:rsidR="00944153" w:rsidRPr="00944153" w:rsidRDefault="00944153" w:rsidP="00944153">
            <w:pPr>
              <w:spacing w:after="0" w:line="240" w:lineRule="auto"/>
              <w:jc w:val="both"/>
              <w:rPr>
                <w:rFonts w:ascii="Tahoma" w:eastAsia="Times New Roman" w:hAnsi="Tahoma" w:cs="Tahoma"/>
                <w:color w:val="000000"/>
                <w:spacing w:val="15"/>
                <w:sz w:val="20"/>
                <w:szCs w:val="20"/>
                <w:lang w:eastAsia="ru-RU"/>
              </w:rPr>
            </w:pPr>
            <w:r w:rsidRPr="00944153">
              <w:rPr>
                <w:rFonts w:ascii="Tahoma" w:eastAsia="Times New Roman" w:hAnsi="Tahoma" w:cs="Tahoma"/>
                <w:color w:val="000000"/>
                <w:spacing w:val="15"/>
                <w:sz w:val="20"/>
                <w:szCs w:val="20"/>
                <w:lang w:eastAsia="ru-RU"/>
              </w:rPr>
              <w:t> </w:t>
            </w:r>
          </w:p>
        </w:tc>
      </w:tr>
      <w:tr w:rsidR="00944153" w:rsidRPr="00944153" w:rsidTr="00944153">
        <w:trPr>
          <w:tblCellSpacing w:w="0" w:type="dxa"/>
        </w:trPr>
        <w:tc>
          <w:tcPr>
            <w:tcW w:w="3500" w:type="pct"/>
            <w:shd w:val="clear" w:color="auto" w:fill="FFFFFF"/>
            <w:tcMar>
              <w:top w:w="75" w:type="dxa"/>
              <w:left w:w="75" w:type="dxa"/>
              <w:bottom w:w="75" w:type="dxa"/>
              <w:right w:w="75" w:type="dxa"/>
            </w:tcMar>
            <w:vAlign w:val="center"/>
            <w:hideMark/>
          </w:tcPr>
          <w:p w:rsidR="00944153" w:rsidRPr="00944153" w:rsidRDefault="00944153" w:rsidP="00944153">
            <w:pPr>
              <w:spacing w:after="0" w:line="240" w:lineRule="auto"/>
              <w:jc w:val="both"/>
              <w:rPr>
                <w:rFonts w:ascii="Tahoma" w:eastAsia="Times New Roman" w:hAnsi="Tahoma" w:cs="Tahoma"/>
                <w:color w:val="000000"/>
                <w:spacing w:val="15"/>
                <w:sz w:val="20"/>
                <w:szCs w:val="20"/>
                <w:lang w:eastAsia="ru-RU"/>
              </w:rPr>
            </w:pPr>
            <w:r w:rsidRPr="00944153">
              <w:rPr>
                <w:rFonts w:ascii="Tahoma" w:eastAsia="Times New Roman" w:hAnsi="Tahoma" w:cs="Tahoma"/>
                <w:b/>
                <w:bCs/>
                <w:color w:val="666666"/>
                <w:spacing w:val="15"/>
                <w:sz w:val="20"/>
                <w:szCs w:val="20"/>
                <w:lang w:eastAsia="ru-RU"/>
              </w:rPr>
              <w:t>Сигал М. Ребенок играет: от рождения до года.</w:t>
            </w:r>
            <w:r w:rsidRPr="00944153">
              <w:rPr>
                <w:rFonts w:ascii="Tahoma" w:eastAsia="Times New Roman" w:hAnsi="Tahoma" w:cs="Tahoma"/>
                <w:color w:val="000000"/>
                <w:spacing w:val="15"/>
                <w:sz w:val="20"/>
                <w:szCs w:val="20"/>
                <w:lang w:eastAsia="ru-RU"/>
              </w:rPr>
              <w:br/>
              <w:t>СПб: Питер Пресс, 1996. — 224 с. — (Серия «Вы и ваш ребенок»). ISBN 5-88782-085-3 (рус); ISBN 0-937858-50-1 (англ.) </w:t>
            </w:r>
            <w:r w:rsidRPr="00944153">
              <w:rPr>
                <w:rFonts w:ascii="Tahoma" w:eastAsia="Times New Roman" w:hAnsi="Tahoma" w:cs="Tahoma"/>
                <w:color w:val="000000"/>
                <w:spacing w:val="15"/>
                <w:sz w:val="20"/>
                <w:szCs w:val="20"/>
                <w:lang w:eastAsia="ru-RU"/>
              </w:rPr>
              <w:br/>
              <w:t>      Эта книга расскажет об изменениях, которые могут происходить в вашем ребенке в каждый из двенадцати месяцев; предложит более 400 игр и занятий, которые ускорят физическое и умственное развитие малыша; даст советы, как, используя игру, решить бытовые проблемы.</w:t>
            </w:r>
          </w:p>
        </w:tc>
      </w:tr>
      <w:tr w:rsidR="00944153" w:rsidRPr="00944153" w:rsidTr="00944153">
        <w:trPr>
          <w:tblCellSpacing w:w="0" w:type="dxa"/>
        </w:trPr>
        <w:tc>
          <w:tcPr>
            <w:tcW w:w="0" w:type="auto"/>
            <w:shd w:val="clear" w:color="auto" w:fill="FFFFFF"/>
            <w:tcMar>
              <w:top w:w="75" w:type="dxa"/>
              <w:left w:w="75" w:type="dxa"/>
              <w:bottom w:w="75" w:type="dxa"/>
              <w:right w:w="75" w:type="dxa"/>
            </w:tcMar>
            <w:vAlign w:val="center"/>
            <w:hideMark/>
          </w:tcPr>
          <w:p w:rsidR="00944153" w:rsidRPr="00944153" w:rsidRDefault="00944153" w:rsidP="00944153">
            <w:pPr>
              <w:spacing w:after="0" w:line="240" w:lineRule="auto"/>
              <w:jc w:val="both"/>
              <w:rPr>
                <w:rFonts w:ascii="Tahoma" w:eastAsia="Times New Roman" w:hAnsi="Tahoma" w:cs="Tahoma"/>
                <w:color w:val="000000"/>
                <w:spacing w:val="15"/>
                <w:sz w:val="20"/>
                <w:szCs w:val="20"/>
                <w:lang w:eastAsia="ru-RU"/>
              </w:rPr>
            </w:pPr>
            <w:r w:rsidRPr="00944153">
              <w:rPr>
                <w:rFonts w:ascii="Tahoma" w:eastAsia="Times New Roman" w:hAnsi="Tahoma" w:cs="Tahoma"/>
                <w:color w:val="000000"/>
                <w:spacing w:val="15"/>
                <w:sz w:val="20"/>
                <w:szCs w:val="20"/>
                <w:lang w:eastAsia="ru-RU"/>
              </w:rPr>
              <w:t> </w:t>
            </w:r>
          </w:p>
        </w:tc>
      </w:tr>
      <w:tr w:rsidR="00944153" w:rsidRPr="00944153" w:rsidTr="00944153">
        <w:trPr>
          <w:tblCellSpacing w:w="0" w:type="dxa"/>
        </w:trPr>
        <w:tc>
          <w:tcPr>
            <w:tcW w:w="3500" w:type="pct"/>
            <w:shd w:val="clear" w:color="auto" w:fill="FFFFFF"/>
            <w:tcMar>
              <w:top w:w="75" w:type="dxa"/>
              <w:left w:w="75" w:type="dxa"/>
              <w:bottom w:w="75" w:type="dxa"/>
              <w:right w:w="75" w:type="dxa"/>
            </w:tcMar>
            <w:vAlign w:val="center"/>
            <w:hideMark/>
          </w:tcPr>
          <w:p w:rsidR="00944153" w:rsidRPr="00944153" w:rsidRDefault="00944153" w:rsidP="00944153">
            <w:pPr>
              <w:spacing w:after="0" w:line="240" w:lineRule="auto"/>
              <w:jc w:val="both"/>
              <w:rPr>
                <w:rFonts w:ascii="Tahoma" w:eastAsia="Times New Roman" w:hAnsi="Tahoma" w:cs="Tahoma"/>
                <w:color w:val="000000"/>
                <w:spacing w:val="15"/>
                <w:sz w:val="20"/>
                <w:szCs w:val="20"/>
                <w:lang w:eastAsia="ru-RU"/>
              </w:rPr>
            </w:pPr>
            <w:r w:rsidRPr="00944153">
              <w:rPr>
                <w:rFonts w:ascii="Tahoma" w:eastAsia="Times New Roman" w:hAnsi="Tahoma" w:cs="Tahoma"/>
                <w:b/>
                <w:bCs/>
                <w:color w:val="666666"/>
                <w:spacing w:val="15"/>
                <w:sz w:val="20"/>
                <w:szCs w:val="20"/>
                <w:lang w:eastAsia="ru-RU"/>
              </w:rPr>
              <w:t>Сигал М. Ребенок играет: от года до двух лет</w:t>
            </w:r>
            <w:r w:rsidRPr="00944153">
              <w:rPr>
                <w:rFonts w:ascii="Tahoma" w:eastAsia="Times New Roman" w:hAnsi="Tahoma" w:cs="Tahoma"/>
                <w:color w:val="000000"/>
                <w:spacing w:val="15"/>
                <w:sz w:val="20"/>
                <w:szCs w:val="20"/>
                <w:lang w:eastAsia="ru-RU"/>
              </w:rPr>
              <w:br/>
              <w:t>СПб: Питер Пресс, 1996. — 224 с. — (Серия «Вы и ваш ребенок»). ISBN 5-88782-087-Х</w:t>
            </w:r>
            <w:r w:rsidRPr="00944153">
              <w:rPr>
                <w:rFonts w:ascii="Tahoma" w:eastAsia="Times New Roman" w:hAnsi="Tahoma" w:cs="Tahoma"/>
                <w:color w:val="000000"/>
                <w:spacing w:val="15"/>
                <w:sz w:val="20"/>
                <w:szCs w:val="20"/>
                <w:lang w:eastAsia="ru-RU"/>
              </w:rPr>
              <w:br/>
              <w:t>      Эта книга — живой взгляд на повседневную жизнь детей в возрасте от года до двух лет. Она содержит сотни, практических советов о том, как творчески подходить к игровым занятиям, как при помощи игры научить малыша следить за собой, помогать родителям по дому, заводить друзей. Вы узнаете, как наилучшим образом решать многочисленные бытовые проблемы, как относиться к проявлению ребенком характера, как обходиться со скачком в развитии детей, приходящимся на этот возраст.</w:t>
            </w:r>
          </w:p>
        </w:tc>
      </w:tr>
      <w:tr w:rsidR="00944153" w:rsidRPr="00944153" w:rsidTr="00944153">
        <w:trPr>
          <w:tblCellSpacing w:w="0" w:type="dxa"/>
        </w:trPr>
        <w:tc>
          <w:tcPr>
            <w:tcW w:w="0" w:type="auto"/>
            <w:shd w:val="clear" w:color="auto" w:fill="FFFFFF"/>
            <w:tcMar>
              <w:top w:w="75" w:type="dxa"/>
              <w:left w:w="75" w:type="dxa"/>
              <w:bottom w:w="75" w:type="dxa"/>
              <w:right w:w="75" w:type="dxa"/>
            </w:tcMar>
            <w:vAlign w:val="center"/>
            <w:hideMark/>
          </w:tcPr>
          <w:p w:rsidR="00944153" w:rsidRPr="00944153" w:rsidRDefault="00944153" w:rsidP="00944153">
            <w:pPr>
              <w:spacing w:after="0" w:line="240" w:lineRule="auto"/>
              <w:jc w:val="both"/>
              <w:rPr>
                <w:rFonts w:ascii="Tahoma" w:eastAsia="Times New Roman" w:hAnsi="Tahoma" w:cs="Tahoma"/>
                <w:color w:val="000000"/>
                <w:spacing w:val="15"/>
                <w:sz w:val="20"/>
                <w:szCs w:val="20"/>
                <w:lang w:eastAsia="ru-RU"/>
              </w:rPr>
            </w:pPr>
            <w:r w:rsidRPr="00944153">
              <w:rPr>
                <w:rFonts w:ascii="Tahoma" w:eastAsia="Times New Roman" w:hAnsi="Tahoma" w:cs="Tahoma"/>
                <w:color w:val="000000"/>
                <w:spacing w:val="15"/>
                <w:sz w:val="20"/>
                <w:szCs w:val="20"/>
                <w:lang w:eastAsia="ru-RU"/>
              </w:rPr>
              <w:t> </w:t>
            </w:r>
          </w:p>
        </w:tc>
      </w:tr>
      <w:tr w:rsidR="00944153" w:rsidRPr="00944153" w:rsidTr="00944153">
        <w:trPr>
          <w:tblCellSpacing w:w="0" w:type="dxa"/>
        </w:trPr>
        <w:tc>
          <w:tcPr>
            <w:tcW w:w="3500" w:type="pct"/>
            <w:shd w:val="clear" w:color="auto" w:fill="FFFFFF"/>
            <w:tcMar>
              <w:top w:w="75" w:type="dxa"/>
              <w:left w:w="75" w:type="dxa"/>
              <w:bottom w:w="75" w:type="dxa"/>
              <w:right w:w="75" w:type="dxa"/>
            </w:tcMar>
            <w:vAlign w:val="center"/>
            <w:hideMark/>
          </w:tcPr>
          <w:p w:rsidR="00944153" w:rsidRPr="00944153" w:rsidRDefault="00944153" w:rsidP="00944153">
            <w:pPr>
              <w:spacing w:after="0" w:line="240" w:lineRule="auto"/>
              <w:jc w:val="both"/>
              <w:rPr>
                <w:rFonts w:ascii="Tahoma" w:eastAsia="Times New Roman" w:hAnsi="Tahoma" w:cs="Tahoma"/>
                <w:color w:val="000000"/>
                <w:spacing w:val="15"/>
                <w:sz w:val="20"/>
                <w:szCs w:val="20"/>
                <w:lang w:eastAsia="ru-RU"/>
              </w:rPr>
            </w:pPr>
            <w:r w:rsidRPr="00944153">
              <w:rPr>
                <w:rFonts w:ascii="Tahoma" w:eastAsia="Times New Roman" w:hAnsi="Tahoma" w:cs="Tahoma"/>
                <w:b/>
                <w:bCs/>
                <w:color w:val="666666"/>
                <w:spacing w:val="15"/>
                <w:sz w:val="20"/>
                <w:szCs w:val="20"/>
                <w:lang w:eastAsia="ru-RU"/>
              </w:rPr>
              <w:t>Разенкова Ю.А. Игры с детьми младенческого возраста.</w:t>
            </w:r>
            <w:r w:rsidRPr="00944153">
              <w:rPr>
                <w:rFonts w:ascii="Tahoma" w:eastAsia="Times New Roman" w:hAnsi="Tahoma" w:cs="Tahoma"/>
                <w:color w:val="000000"/>
                <w:spacing w:val="15"/>
                <w:sz w:val="20"/>
                <w:szCs w:val="20"/>
                <w:lang w:eastAsia="ru-RU"/>
              </w:rPr>
              <w:br/>
              <w:t>М.«Школьная Пресса», 2000.— 160 с. ISBN 5-9219-0019-2</w:t>
            </w:r>
            <w:r w:rsidRPr="00944153">
              <w:rPr>
                <w:rFonts w:ascii="Tahoma" w:eastAsia="Times New Roman" w:hAnsi="Tahoma" w:cs="Tahoma"/>
                <w:color w:val="000000"/>
                <w:spacing w:val="15"/>
                <w:sz w:val="20"/>
                <w:szCs w:val="20"/>
                <w:lang w:eastAsia="ru-RU"/>
              </w:rPr>
              <w:br/>
              <w:t>      В пособии собрано более 300 различных забав, шуток, игр и упражнений для младенцев.</w:t>
            </w:r>
          </w:p>
        </w:tc>
      </w:tr>
      <w:tr w:rsidR="00944153" w:rsidRPr="00944153" w:rsidTr="00944153">
        <w:trPr>
          <w:tblCellSpacing w:w="0" w:type="dxa"/>
        </w:trPr>
        <w:tc>
          <w:tcPr>
            <w:tcW w:w="0" w:type="auto"/>
            <w:shd w:val="clear" w:color="auto" w:fill="FFFFFF"/>
            <w:tcMar>
              <w:top w:w="75" w:type="dxa"/>
              <w:left w:w="75" w:type="dxa"/>
              <w:bottom w:w="75" w:type="dxa"/>
              <w:right w:w="75" w:type="dxa"/>
            </w:tcMar>
            <w:vAlign w:val="center"/>
            <w:hideMark/>
          </w:tcPr>
          <w:p w:rsidR="00944153" w:rsidRPr="00944153" w:rsidRDefault="00944153" w:rsidP="00944153">
            <w:pPr>
              <w:spacing w:after="0" w:line="240" w:lineRule="auto"/>
              <w:jc w:val="both"/>
              <w:rPr>
                <w:rFonts w:ascii="Tahoma" w:eastAsia="Times New Roman" w:hAnsi="Tahoma" w:cs="Tahoma"/>
                <w:color w:val="000000"/>
                <w:spacing w:val="15"/>
                <w:sz w:val="20"/>
                <w:szCs w:val="20"/>
                <w:lang w:eastAsia="ru-RU"/>
              </w:rPr>
            </w:pPr>
            <w:r w:rsidRPr="00944153">
              <w:rPr>
                <w:rFonts w:ascii="Tahoma" w:eastAsia="Times New Roman" w:hAnsi="Tahoma" w:cs="Tahoma"/>
                <w:color w:val="000000"/>
                <w:spacing w:val="15"/>
                <w:sz w:val="20"/>
                <w:szCs w:val="20"/>
                <w:lang w:eastAsia="ru-RU"/>
              </w:rPr>
              <w:t> </w:t>
            </w:r>
          </w:p>
        </w:tc>
      </w:tr>
      <w:tr w:rsidR="00944153" w:rsidRPr="00944153" w:rsidTr="00944153">
        <w:trPr>
          <w:tblCellSpacing w:w="0" w:type="dxa"/>
        </w:trPr>
        <w:tc>
          <w:tcPr>
            <w:tcW w:w="3500" w:type="pct"/>
            <w:shd w:val="clear" w:color="auto" w:fill="FFFFFF"/>
            <w:tcMar>
              <w:top w:w="75" w:type="dxa"/>
              <w:left w:w="75" w:type="dxa"/>
              <w:bottom w:w="75" w:type="dxa"/>
              <w:right w:w="75" w:type="dxa"/>
            </w:tcMar>
            <w:vAlign w:val="center"/>
            <w:hideMark/>
          </w:tcPr>
          <w:p w:rsidR="00944153" w:rsidRPr="00944153" w:rsidRDefault="00944153" w:rsidP="00944153">
            <w:pPr>
              <w:spacing w:after="0" w:line="240" w:lineRule="auto"/>
              <w:jc w:val="both"/>
              <w:rPr>
                <w:rFonts w:ascii="Tahoma" w:eastAsia="Times New Roman" w:hAnsi="Tahoma" w:cs="Tahoma"/>
                <w:color w:val="000000"/>
                <w:spacing w:val="15"/>
                <w:sz w:val="20"/>
                <w:szCs w:val="20"/>
                <w:lang w:eastAsia="ru-RU"/>
              </w:rPr>
            </w:pPr>
            <w:r w:rsidRPr="00944153">
              <w:rPr>
                <w:rFonts w:ascii="Tahoma" w:eastAsia="Times New Roman" w:hAnsi="Tahoma" w:cs="Tahoma"/>
                <w:b/>
                <w:bCs/>
                <w:color w:val="666666"/>
                <w:spacing w:val="15"/>
                <w:sz w:val="20"/>
                <w:szCs w:val="20"/>
                <w:lang w:eastAsia="ru-RU"/>
              </w:rPr>
              <w:t>Детские частушки, шутки, прибаутки.</w:t>
            </w:r>
            <w:r w:rsidRPr="00944153">
              <w:rPr>
                <w:rFonts w:ascii="Tahoma" w:eastAsia="Times New Roman" w:hAnsi="Tahoma" w:cs="Tahoma"/>
                <w:color w:val="000000"/>
                <w:spacing w:val="15"/>
                <w:sz w:val="20"/>
                <w:szCs w:val="20"/>
                <w:lang w:eastAsia="ru-RU"/>
              </w:rPr>
              <w:br/>
              <w:t>      Популярное пособие для родителей и педагогов/Сост. Бахметьева Т.Н., Соколова Г. Т. Худ. Соколов Г. В., Куров В.Н.—Ярославль: «Академия развития», «Академия, К°», 2000. — 224 с., ил. — (Серия: «Игра, обучение, развитие, развлечение»). ISBN 5-8133-0157-7 </w:t>
            </w:r>
            <w:r w:rsidRPr="00944153">
              <w:rPr>
                <w:rFonts w:ascii="Tahoma" w:eastAsia="Times New Roman" w:hAnsi="Tahoma" w:cs="Tahoma"/>
                <w:color w:val="000000"/>
                <w:spacing w:val="15"/>
                <w:sz w:val="20"/>
                <w:szCs w:val="20"/>
                <w:lang w:eastAsia="ru-RU"/>
              </w:rPr>
              <w:br/>
              <w:t>      В течение многих веков прибаутки, потешки, приговорки любовно и мудро поучают ребенка, приобщают его к высокой моральной культуре своего народа. Бытуют в детской среде и частушки. </w:t>
            </w:r>
            <w:r w:rsidRPr="00944153">
              <w:rPr>
                <w:rFonts w:ascii="Tahoma" w:eastAsia="Times New Roman" w:hAnsi="Tahoma" w:cs="Tahoma"/>
                <w:color w:val="000000"/>
                <w:spacing w:val="15"/>
                <w:sz w:val="20"/>
                <w:szCs w:val="20"/>
                <w:lang w:eastAsia="ru-RU"/>
              </w:rPr>
              <w:br/>
              <w:t>      Воспользуйтесь в воспитании ребенка этим неоценимым народным богатством!</w:t>
            </w:r>
          </w:p>
        </w:tc>
      </w:tr>
      <w:tr w:rsidR="00944153" w:rsidRPr="00944153" w:rsidTr="00944153">
        <w:trPr>
          <w:tblCellSpacing w:w="0" w:type="dxa"/>
        </w:trPr>
        <w:tc>
          <w:tcPr>
            <w:tcW w:w="0" w:type="auto"/>
            <w:shd w:val="clear" w:color="auto" w:fill="FFFFFF"/>
            <w:tcMar>
              <w:top w:w="75" w:type="dxa"/>
              <w:left w:w="75" w:type="dxa"/>
              <w:bottom w:w="75" w:type="dxa"/>
              <w:right w:w="75" w:type="dxa"/>
            </w:tcMar>
            <w:vAlign w:val="center"/>
            <w:hideMark/>
          </w:tcPr>
          <w:p w:rsidR="00944153" w:rsidRPr="00944153" w:rsidRDefault="00944153" w:rsidP="00944153">
            <w:pPr>
              <w:spacing w:after="0" w:line="240" w:lineRule="auto"/>
              <w:jc w:val="both"/>
              <w:rPr>
                <w:rFonts w:ascii="Tahoma" w:eastAsia="Times New Roman" w:hAnsi="Tahoma" w:cs="Tahoma"/>
                <w:color w:val="000000"/>
                <w:spacing w:val="15"/>
                <w:sz w:val="20"/>
                <w:szCs w:val="20"/>
                <w:lang w:eastAsia="ru-RU"/>
              </w:rPr>
            </w:pPr>
            <w:r w:rsidRPr="00944153">
              <w:rPr>
                <w:rFonts w:ascii="Tahoma" w:eastAsia="Times New Roman" w:hAnsi="Tahoma" w:cs="Tahoma"/>
                <w:color w:val="000000"/>
                <w:spacing w:val="15"/>
                <w:sz w:val="20"/>
                <w:szCs w:val="20"/>
                <w:lang w:eastAsia="ru-RU"/>
              </w:rPr>
              <w:t> </w:t>
            </w:r>
          </w:p>
        </w:tc>
      </w:tr>
      <w:tr w:rsidR="00944153" w:rsidRPr="00944153" w:rsidTr="00944153">
        <w:trPr>
          <w:tblCellSpacing w:w="0" w:type="dxa"/>
        </w:trPr>
        <w:tc>
          <w:tcPr>
            <w:tcW w:w="3500" w:type="pct"/>
            <w:shd w:val="clear" w:color="auto" w:fill="FFFFFF"/>
            <w:tcMar>
              <w:top w:w="75" w:type="dxa"/>
              <w:left w:w="75" w:type="dxa"/>
              <w:bottom w:w="75" w:type="dxa"/>
              <w:right w:w="75" w:type="dxa"/>
            </w:tcMar>
            <w:vAlign w:val="center"/>
            <w:hideMark/>
          </w:tcPr>
          <w:p w:rsidR="00944153" w:rsidRPr="00944153" w:rsidRDefault="00944153" w:rsidP="00944153">
            <w:pPr>
              <w:spacing w:after="0" w:line="240" w:lineRule="auto"/>
              <w:jc w:val="both"/>
              <w:rPr>
                <w:rFonts w:ascii="Tahoma" w:eastAsia="Times New Roman" w:hAnsi="Tahoma" w:cs="Tahoma"/>
                <w:color w:val="000000"/>
                <w:spacing w:val="15"/>
                <w:sz w:val="20"/>
                <w:szCs w:val="20"/>
                <w:lang w:eastAsia="ru-RU"/>
              </w:rPr>
            </w:pPr>
            <w:r w:rsidRPr="00944153">
              <w:rPr>
                <w:rFonts w:ascii="Tahoma" w:eastAsia="Times New Roman" w:hAnsi="Tahoma" w:cs="Tahoma"/>
                <w:b/>
                <w:bCs/>
                <w:color w:val="666666"/>
                <w:spacing w:val="15"/>
                <w:sz w:val="20"/>
                <w:szCs w:val="20"/>
                <w:lang w:eastAsia="ru-RU"/>
              </w:rPr>
              <w:t>Бин Дж., Оулдфилд А. Волшебная дудочка. 78 развивающих музыкальных игр. Пер. с англ. О. Ю. Поповой.</w:t>
            </w:r>
            <w:r w:rsidRPr="00944153">
              <w:rPr>
                <w:rFonts w:ascii="Tahoma" w:eastAsia="Times New Roman" w:hAnsi="Tahoma" w:cs="Tahoma"/>
                <w:color w:val="000000"/>
                <w:spacing w:val="15"/>
                <w:sz w:val="20"/>
                <w:szCs w:val="20"/>
                <w:lang w:eastAsia="ru-RU"/>
              </w:rPr>
              <w:br/>
              <w:t>М.: Теревинф, 2002.— 112 с.— (Особый ребенок). ISBN 5-901599-05-5</w:t>
            </w:r>
            <w:r w:rsidRPr="00944153">
              <w:rPr>
                <w:rFonts w:ascii="Tahoma" w:eastAsia="Times New Roman" w:hAnsi="Tahoma" w:cs="Tahoma"/>
                <w:color w:val="000000"/>
                <w:spacing w:val="15"/>
                <w:sz w:val="20"/>
                <w:szCs w:val="20"/>
                <w:lang w:eastAsia="ru-RU"/>
              </w:rPr>
              <w:br/>
              <w:t xml:space="preserve">      В книге двух музыкальных терапевтов из Великобритании описаны игры, способствующие общему развитию ребенка. Этим данная книга отличается от других сборников музыкальных игр, ориентированных либо на развлекательные задачи, либо на задачи специального (музыкального) образования. Описание каждой игры сопровождается указанием ее психологических целей и рисунком-иллюстрацией. </w:t>
            </w:r>
            <w:r w:rsidRPr="00944153">
              <w:rPr>
                <w:rFonts w:ascii="Tahoma" w:eastAsia="Times New Roman" w:hAnsi="Tahoma" w:cs="Tahoma"/>
                <w:color w:val="000000"/>
                <w:spacing w:val="15"/>
                <w:sz w:val="20"/>
                <w:szCs w:val="20"/>
                <w:lang w:eastAsia="ru-RU"/>
              </w:rPr>
              <w:lastRenderedPageBreak/>
              <w:t>Специально для русского издания подготовлен словарь, рассказывающий об используемых в играх музыкальных инструментах. </w:t>
            </w:r>
            <w:r w:rsidRPr="00944153">
              <w:rPr>
                <w:rFonts w:ascii="Tahoma" w:eastAsia="Times New Roman" w:hAnsi="Tahoma" w:cs="Tahoma"/>
                <w:color w:val="000000"/>
                <w:spacing w:val="15"/>
                <w:sz w:val="20"/>
                <w:szCs w:val="20"/>
                <w:lang w:eastAsia="ru-RU"/>
              </w:rPr>
              <w:br/>
              <w:t>      Издание предназначено для педагогов-воспитателей, музыкальных работников, детских психологов системы общего образования, а также для специалистов по работе с детьми и взрослыми, имеющими психические и физические недостатки. Во многих случаях родители могут использовать книгу самостоятельно</w:t>
            </w:r>
          </w:p>
        </w:tc>
      </w:tr>
    </w:tbl>
    <w:p w:rsidR="00134E84" w:rsidRDefault="00134E84">
      <w:bookmarkStart w:id="0" w:name="_GoBack"/>
      <w:bookmarkEnd w:id="0"/>
    </w:p>
    <w:sectPr w:rsidR="00134E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153"/>
    <w:rsid w:val="00134E84"/>
    <w:rsid w:val="00944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441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441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8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2019-01-29T11:29:00Z</dcterms:created>
  <dcterms:modified xsi:type="dcterms:W3CDTF">2019-01-29T11:30:00Z</dcterms:modified>
</cp:coreProperties>
</file>