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BF" w:rsidRPr="006636B1" w:rsidRDefault="00291EBF" w:rsidP="006636B1">
      <w:pPr>
        <w:shd w:val="clear" w:color="auto" w:fill="FFFFFF"/>
        <w:spacing w:after="0" w:line="432" w:lineRule="atLeast"/>
        <w:jc w:val="center"/>
        <w:outlineLvl w:val="0"/>
        <w:rPr>
          <w:rFonts w:ascii="Times New Roman" w:eastAsia="Times New Roman" w:hAnsi="Times New Roman" w:cs="Times New Roman"/>
          <w:b/>
          <w:color w:val="191919"/>
          <w:kern w:val="36"/>
          <w:sz w:val="36"/>
          <w:szCs w:val="36"/>
          <w:lang w:eastAsia="ru-RU"/>
        </w:rPr>
      </w:pPr>
      <w:r w:rsidRPr="006636B1">
        <w:rPr>
          <w:rFonts w:ascii="Times New Roman" w:eastAsia="Times New Roman" w:hAnsi="Times New Roman" w:cs="Times New Roman"/>
          <w:b/>
          <w:color w:val="191919"/>
          <w:kern w:val="36"/>
          <w:sz w:val="36"/>
          <w:szCs w:val="36"/>
          <w:lang w:eastAsia="ru-RU"/>
        </w:rPr>
        <w:t xml:space="preserve">10 фактов о </w:t>
      </w:r>
      <w:proofErr w:type="spellStart"/>
      <w:r w:rsidRPr="006636B1">
        <w:rPr>
          <w:rFonts w:ascii="Times New Roman" w:eastAsia="Times New Roman" w:hAnsi="Times New Roman" w:cs="Times New Roman"/>
          <w:b/>
          <w:color w:val="191919"/>
          <w:kern w:val="36"/>
          <w:sz w:val="36"/>
          <w:szCs w:val="36"/>
          <w:lang w:eastAsia="ru-RU"/>
        </w:rPr>
        <w:t>фликерах</w:t>
      </w:r>
      <w:proofErr w:type="spellEnd"/>
      <w:r w:rsidRPr="006636B1">
        <w:rPr>
          <w:rFonts w:ascii="Times New Roman" w:eastAsia="Times New Roman" w:hAnsi="Times New Roman" w:cs="Times New Roman"/>
          <w:b/>
          <w:color w:val="191919"/>
          <w:kern w:val="36"/>
          <w:sz w:val="36"/>
          <w:szCs w:val="36"/>
          <w:lang w:eastAsia="ru-RU"/>
        </w:rPr>
        <w:t xml:space="preserve"> и их волшебстве на дорогах</w:t>
      </w:r>
    </w:p>
    <w:p w:rsidR="00291EBF" w:rsidRPr="00291EBF" w:rsidRDefault="00291EBF" w:rsidP="00291E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</w:p>
    <w:p w:rsidR="006636B1" w:rsidRPr="00291EBF" w:rsidRDefault="00291EBF" w:rsidP="00291EB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Слово «</w:t>
      </w:r>
      <w:proofErr w:type="spellStart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фликер</w:t>
      </w:r>
      <w:proofErr w:type="spellEnd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постепенно становится известно все большему количеству людей. Организаторы кампании «Прогноз безопасности» – Российский союз автостраховщиков и Госавтоинспекция МВД России – собрали 10 убедительных фактов о маленьком </w:t>
      </w:r>
      <w:proofErr w:type="spellStart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световозвращающем</w:t>
      </w:r>
      <w:proofErr w:type="spellEnd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элементе, который делает человека заметней в 8 раз и может спасти жизнь. Подробнее о проекте «Прогноз безо</w:t>
      </w:r>
      <w:r w:rsidR="006636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пасности» - на сайте </w:t>
      </w:r>
      <w:proofErr w:type="spellStart"/>
      <w:r w:rsidR="006636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бездтп.рф</w:t>
      </w:r>
      <w:proofErr w:type="spellEnd"/>
      <w:r w:rsidR="006636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291EBF" w:rsidRPr="00291EBF" w:rsidRDefault="00291EBF" w:rsidP="006636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EBF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85EBBE9" wp14:editId="4F28443D">
            <wp:extent cx="2571750" cy="2143125"/>
            <wp:effectExtent l="0" t="0" r="0" b="9525"/>
            <wp:docPr id="1" name="Рисунок 1" descr="http://autokadabra.ru/system/uploads/photos/Shout/138/138050/big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kadabra.ru/system/uploads/photos/Shout/138/138050/big/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BF" w:rsidRPr="00291EBF" w:rsidRDefault="00291EBF" w:rsidP="00291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1. </w:t>
      </w:r>
      <w:proofErr w:type="spellStart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Фликер</w:t>
      </w:r>
      <w:proofErr w:type="spellEnd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снижает риск наезда на пешехода на 65%. «Механика» его работы проста: </w:t>
      </w:r>
      <w:proofErr w:type="spellStart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фликер</w:t>
      </w:r>
      <w:proofErr w:type="spellEnd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одежде отражает свет от автомобильных фар, и пешеход становится заметен. </w:t>
      </w:r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2. Но одного светоотражающего элемента часто бывает недостаточно. </w:t>
      </w:r>
      <w:proofErr w:type="spellStart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Фликер</w:t>
      </w:r>
      <w:proofErr w:type="spellEnd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рекомендуется носить на обеих руках, на поясе и на рюкзаке, если речь идет о ребенке. Жителям сельской местности, где дороги освещаются плохо, Госавтоинспекция МВД России и вовсе рекомендует ходить в жилетах со </w:t>
      </w:r>
      <w:proofErr w:type="spellStart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световозвращающими</w:t>
      </w:r>
      <w:proofErr w:type="spellEnd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полосами. </w:t>
      </w:r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3. При такой экипировке человека видно с расстояния 400 метров (при условии, что </w:t>
      </w:r>
      <w:proofErr w:type="spellStart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фликер</w:t>
      </w:r>
      <w:proofErr w:type="spellEnd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сделан на совесть, а у машины включен дальний свет), без нее – с 70, максимум, 90 метров. </w:t>
      </w:r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4. Если водитель едет со скоростью 90 км/ч, то у него будет 8 секунд, чтобы заметить </w:t>
      </w:r>
      <w:proofErr w:type="spellStart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фликер</w:t>
      </w:r>
      <w:proofErr w:type="spellEnd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пешеходе и вовремя остановиться. А если скорость – 60 км/ч, то целых 24 секунды. </w:t>
      </w:r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5. Выбирать нужно только качественный </w:t>
      </w:r>
      <w:proofErr w:type="spellStart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фликер</w:t>
      </w:r>
      <w:proofErr w:type="spellEnd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Он выглядит следующим образом: белый, или лимонный цвет, форма круга или полоски. Другие «окрасы» и замысловатые формы менее эффективны. </w:t>
      </w:r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6. </w:t>
      </w:r>
      <w:proofErr w:type="spellStart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Фликер</w:t>
      </w:r>
      <w:proofErr w:type="spellEnd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может спасти человека не только от ДТП. Был случай, когда один </w:t>
      </w:r>
      <w:proofErr w:type="spellStart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фликер</w:t>
      </w:r>
      <w:proofErr w:type="spellEnd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рукаве остановил целый грузовой поезд. Пьяный мужчина уснул на рельсах, машинист за 200 метров заметил, что перед ним что-то светится и включил экстренное торможение. </w:t>
      </w:r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7. За отсутствие </w:t>
      </w:r>
      <w:proofErr w:type="spellStart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фликера</w:t>
      </w:r>
      <w:proofErr w:type="spellEnd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можно поплатиться не только здоровьем, но и рублем. На сегодняшний день штраф может составить 500 рублей. </w:t>
      </w:r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8. К счастью, из года в год число пострадавших в ДТП пешеходов, в том числе и детей, уменьшается. В 2014 году аварий с детьми-пешеходами стало почти на 7% меньше. И, тем не менее, аварии все еще происходят, в том числе и в сопровождении с взрослыми. Поэтому помните, </w:t>
      </w:r>
      <w:proofErr w:type="spellStart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световозвращатель</w:t>
      </w:r>
      <w:proofErr w:type="spellEnd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нужен не только вашему малышу, но и вам! </w:t>
      </w:r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9. </w:t>
      </w:r>
      <w:proofErr w:type="spellStart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Фликеры</w:t>
      </w:r>
      <w:proofErr w:type="spellEnd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могут быть не только элементами одежды, их настоятельно рекомендуется прикреплять к детским коляскам, велосипедам, самокатам и другим детским «средствам передвижения». </w:t>
      </w:r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10. Даже если вы и ваш ребенок в темноте никуда и никогда не ходите, это не повод не иметь в запасе хотя бы один </w:t>
      </w:r>
      <w:proofErr w:type="spellStart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световозвращающий</w:t>
      </w:r>
      <w:proofErr w:type="spellEnd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элемент. Достаточно легких сумерек, чтобы сделать вас </w:t>
      </w:r>
      <w:bookmarkStart w:id="0" w:name="_GoBack"/>
      <w:bookmarkEnd w:id="0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невидимкой для автомобилистов. На скорости водитель не всегда может заметить на дороге пешехода в темной одежде, особенно при неблагоприятных погодных условиях. Лучше перестраховаться и надеть </w:t>
      </w:r>
      <w:proofErr w:type="spellStart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фликер</w:t>
      </w:r>
      <w:proofErr w:type="spellEnd"/>
      <w:r w:rsidRPr="00291E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даже если кажется, что еще светло. </w:t>
      </w:r>
    </w:p>
    <w:p w:rsidR="00992E40" w:rsidRDefault="00523FCF"/>
    <w:sectPr w:rsidR="00992E40" w:rsidSect="006636B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F"/>
    <w:rsid w:val="00291EBF"/>
    <w:rsid w:val="00523FCF"/>
    <w:rsid w:val="005B7353"/>
    <w:rsid w:val="006636B1"/>
    <w:rsid w:val="00A3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C58A5-B9C8-46BB-987E-E23CA9DE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46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48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166</dc:creator>
  <cp:keywords/>
  <dc:description/>
  <cp:lastModifiedBy>Садик 166</cp:lastModifiedBy>
  <cp:revision>4</cp:revision>
  <cp:lastPrinted>2017-01-25T12:34:00Z</cp:lastPrinted>
  <dcterms:created xsi:type="dcterms:W3CDTF">2017-01-25T12:24:00Z</dcterms:created>
  <dcterms:modified xsi:type="dcterms:W3CDTF">2017-01-25T12:48:00Z</dcterms:modified>
</cp:coreProperties>
</file>